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B6379" w14:textId="77777777" w:rsidR="00F671A3" w:rsidRDefault="00F671A3" w:rsidP="00F671A3">
      <w:pPr>
        <w:pStyle w:val="Titel"/>
      </w:pPr>
      <w:r>
        <w:t xml:space="preserve">Start gezond aan 2026: Doe mee aan Dry </w:t>
      </w:r>
      <w:proofErr w:type="spellStart"/>
      <w:r>
        <w:t>January</w:t>
      </w:r>
      <w:proofErr w:type="spellEnd"/>
      <w:r>
        <w:t xml:space="preserve"> met IkPas</w:t>
      </w:r>
    </w:p>
    <w:p w14:paraId="62B3E5AF" w14:textId="77777777" w:rsidR="00F671A3" w:rsidRDefault="00F671A3" w:rsidP="00F671A3">
      <w:pPr>
        <w:rPr>
          <w:b/>
          <w:bCs/>
        </w:rPr>
      </w:pPr>
      <w:r w:rsidRPr="77784E1D">
        <w:rPr>
          <w:b/>
          <w:bCs/>
        </w:rPr>
        <w:t xml:space="preserve">GGD Gooi en Vechtstreek roept inwoners op om het nieuwe jaar gezond te beginnen door mee te doen aan Dry </w:t>
      </w:r>
      <w:proofErr w:type="spellStart"/>
      <w:r w:rsidRPr="77784E1D">
        <w:rPr>
          <w:b/>
          <w:bCs/>
        </w:rPr>
        <w:t>January</w:t>
      </w:r>
      <w:proofErr w:type="spellEnd"/>
      <w:r w:rsidRPr="77784E1D">
        <w:rPr>
          <w:b/>
          <w:bCs/>
        </w:rPr>
        <w:t xml:space="preserve">, onderdeel van de landelijke IkPas-campagne. Inwoners kunnen zich aanmelden om mee te doen aan een alcoholvrije maand </w:t>
      </w:r>
      <w:r>
        <w:rPr>
          <w:b/>
          <w:bCs/>
        </w:rPr>
        <w:t>v</w:t>
      </w:r>
      <w:r w:rsidRPr="77784E1D">
        <w:rPr>
          <w:b/>
          <w:bCs/>
        </w:rPr>
        <w:t xml:space="preserve">ia </w:t>
      </w:r>
      <w:hyperlink r:id="rId11">
        <w:r w:rsidRPr="77784E1D">
          <w:rPr>
            <w:rStyle w:val="Hyperlink"/>
            <w:b/>
            <w:bCs/>
          </w:rPr>
          <w:t>www.ikpas.nl</w:t>
        </w:r>
      </w:hyperlink>
      <w:r w:rsidRPr="77784E1D">
        <w:rPr>
          <w:b/>
          <w:bCs/>
        </w:rPr>
        <w:t xml:space="preserve"> of via de IkPas-app.</w:t>
      </w:r>
      <w:r>
        <w:rPr>
          <w:b/>
          <w:bCs/>
        </w:rPr>
        <w:t xml:space="preserve"> </w:t>
      </w:r>
      <w:r w:rsidRPr="00CD4941">
        <w:rPr>
          <w:b/>
          <w:bCs/>
        </w:rPr>
        <w:t xml:space="preserve">Dit is de ideale kans om het nieuwe jaar gezond te beginnen en een maand lang geen alcohol te drinken. Deelnemers worden zich meer bewust van hun drinkgewoonten en IkPas kan helpen om deze gewoonte te doorbreken. Uit onderzoek blijkt dat bijna 70% van de IkPas-deelnemers de maand succesvol afrondt, tegenover 30% van de mensen die Dry </w:t>
      </w:r>
      <w:proofErr w:type="spellStart"/>
      <w:r w:rsidRPr="00CD4941">
        <w:rPr>
          <w:b/>
          <w:bCs/>
        </w:rPr>
        <w:t>January</w:t>
      </w:r>
      <w:proofErr w:type="spellEnd"/>
      <w:r w:rsidRPr="00CD4941">
        <w:rPr>
          <w:b/>
          <w:bCs/>
        </w:rPr>
        <w:t xml:space="preserve"> zonder ondersteuning van IkPas meedoen.</w:t>
      </w:r>
      <w:r>
        <w:rPr>
          <w:b/>
          <w:bCs/>
        </w:rPr>
        <w:t xml:space="preserve"> </w:t>
      </w:r>
    </w:p>
    <w:p w14:paraId="2A7F446A" w14:textId="77777777" w:rsidR="00F671A3" w:rsidRDefault="00F671A3" w:rsidP="00F671A3">
      <w:pPr>
        <w:rPr>
          <w:b/>
          <w:bCs/>
        </w:rPr>
      </w:pPr>
    </w:p>
    <w:p w14:paraId="6F70682D" w14:textId="77777777" w:rsidR="00F671A3" w:rsidRDefault="00F671A3" w:rsidP="00F671A3">
      <w:pPr>
        <w:rPr>
          <w:rFonts w:eastAsia="Roboto" w:cs="Roboto"/>
          <w:color w:val="000000" w:themeColor="text1"/>
          <w:szCs w:val="20"/>
        </w:rPr>
      </w:pPr>
      <w:r w:rsidRPr="7F30AE6A">
        <w:rPr>
          <w:rFonts w:eastAsia="Roboto" w:cs="Roboto"/>
          <w:color w:val="000000" w:themeColor="text1"/>
          <w:szCs w:val="20"/>
        </w:rPr>
        <w:t>Het advies voor volwassenen is: drink geen alcohol. En als je toch drinkt, beperk dit dan tot maximaal één glas per dag. In regio Gooi en Vechtstreek drinkt 39% van de 18- tot 65-jarigen geen alcohol of maximaal één glas per dag. Bij 65-plussers houdt 47% zich aan dit advies.</w:t>
      </w:r>
    </w:p>
    <w:p w14:paraId="4659861A" w14:textId="77777777" w:rsidR="00F671A3" w:rsidRDefault="00F671A3" w:rsidP="00F671A3">
      <w:pPr>
        <w:rPr>
          <w:rFonts w:eastAsia="Roboto" w:cs="Roboto"/>
          <w:szCs w:val="20"/>
        </w:rPr>
      </w:pPr>
    </w:p>
    <w:p w14:paraId="737A61BE" w14:textId="77777777" w:rsidR="00F671A3" w:rsidRDefault="00F671A3" w:rsidP="00F671A3">
      <w:pPr>
        <w:rPr>
          <w:rFonts w:eastAsia="Roboto" w:cs="Roboto"/>
          <w:color w:val="000000" w:themeColor="text1"/>
          <w:szCs w:val="20"/>
        </w:rPr>
      </w:pPr>
      <w:r w:rsidRPr="7F30AE6A">
        <w:rPr>
          <w:rFonts w:eastAsia="Roboto" w:cs="Roboto"/>
          <w:color w:val="000000" w:themeColor="text1"/>
          <w:szCs w:val="20"/>
        </w:rPr>
        <w:t xml:space="preserve">Alcoholgebruik begint vaak onschuldig: af en toe een glas. Maar ongemerkt kan dit veranderen in een vaste gewoonte die steeds moeilijker te doorbreken is. Juist daarom kan een initiatief als Dry </w:t>
      </w:r>
      <w:proofErr w:type="spellStart"/>
      <w:r w:rsidRPr="7F30AE6A">
        <w:rPr>
          <w:rFonts w:eastAsia="Roboto" w:cs="Roboto"/>
          <w:color w:val="000000" w:themeColor="text1"/>
          <w:szCs w:val="20"/>
        </w:rPr>
        <w:t>January</w:t>
      </w:r>
      <w:proofErr w:type="spellEnd"/>
      <w:r w:rsidRPr="7F30AE6A">
        <w:rPr>
          <w:rFonts w:eastAsia="Roboto" w:cs="Roboto"/>
          <w:color w:val="000000" w:themeColor="text1"/>
          <w:szCs w:val="20"/>
        </w:rPr>
        <w:t xml:space="preserve"> helpen. </w:t>
      </w:r>
      <w:r w:rsidRPr="00576A31">
        <w:rPr>
          <w:rFonts w:eastAsia="Roboto" w:cs="Roboto"/>
          <w:color w:val="000000" w:themeColor="text1"/>
          <w:szCs w:val="20"/>
        </w:rPr>
        <w:t>Een alcoholpauze maakt mensen bewuster van hun drinkgewoonten en biedt ruimte om opnieuw te bepalen welke rol alcohol in hun leven speelt</w:t>
      </w:r>
      <w:r w:rsidRPr="7F30AE6A">
        <w:rPr>
          <w:rFonts w:eastAsia="Roboto" w:cs="Roboto"/>
          <w:color w:val="000000" w:themeColor="text1"/>
          <w:szCs w:val="20"/>
        </w:rPr>
        <w:t>.</w:t>
      </w:r>
    </w:p>
    <w:p w14:paraId="3904AF1C" w14:textId="77777777" w:rsidR="00F671A3" w:rsidRDefault="00F671A3" w:rsidP="00F671A3">
      <w:pPr>
        <w:rPr>
          <w:b/>
          <w:bCs/>
        </w:rPr>
      </w:pPr>
    </w:p>
    <w:p w14:paraId="03BE8D08" w14:textId="77777777" w:rsidR="00F671A3" w:rsidRDefault="00F671A3" w:rsidP="00F671A3">
      <w:r>
        <w:t xml:space="preserve">De gratis IkPas-app maakt meedoen eenvoudiger. De app laat zien hoeveel dagen je alcoholvrij bent, bevat inspirerende verhalen van andere deelnemers, geeft tips van experts en biedt een chatfunctie voor extra motivatie. </w:t>
      </w:r>
    </w:p>
    <w:p w14:paraId="403526CD" w14:textId="77777777" w:rsidR="00F671A3" w:rsidRDefault="00F671A3" w:rsidP="00F671A3"/>
    <w:p w14:paraId="521E5778" w14:textId="77777777" w:rsidR="00F671A3" w:rsidRDefault="00F671A3" w:rsidP="00F671A3">
      <w:r w:rsidRPr="00932FFE">
        <w:t xml:space="preserve">Dit jaar staan persoonlijke verhalen centraal. Moeders, buren, sportmaatjes en collega’s delen waarom zij kiezen voor een alcoholpauze. Veel deelnemers ervaren binnen enkele weken positieve effecten: beter slapen, meer energie en soms zelfs gewichtsverlies. Na afloop drinken deelnemers gemiddeld minder en maken zij bewustere keuzes over alcohol. Zo draagt IkPas bij aan een gezondere leefstijl in onze regio. </w:t>
      </w:r>
    </w:p>
    <w:p w14:paraId="710E7DFE" w14:textId="77777777" w:rsidR="00F671A3" w:rsidRDefault="00F671A3" w:rsidP="00F671A3"/>
    <w:p w14:paraId="54046C96" w14:textId="77777777" w:rsidR="00F671A3" w:rsidRDefault="00F671A3" w:rsidP="00F671A3">
      <w:r>
        <w:t xml:space="preserve">Een maand geen alcohol drinken kan soms lastiger zijn dan vooraf gedacht. Daarom is extra ondersteuning mogelijk. Meer informatie hierover vind je op </w:t>
      </w:r>
      <w:hyperlink r:id="rId12" w:history="1">
        <w:r w:rsidRPr="000C1388">
          <w:rPr>
            <w:rStyle w:val="Hyperlink"/>
          </w:rPr>
          <w:t>www.ggdgv.nl/alcohol</w:t>
        </w:r>
      </w:hyperlink>
    </w:p>
    <w:p w14:paraId="162D24A6" w14:textId="77777777" w:rsidR="00592583" w:rsidRDefault="00592583">
      <w:pPr>
        <w:rPr>
          <w:vanish/>
        </w:rPr>
      </w:pPr>
    </w:p>
    <w:sectPr w:rsidR="00592583">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3B73" w14:textId="77777777" w:rsidR="00A42245" w:rsidRDefault="00A42245" w:rsidP="009D09AC">
      <w:r>
        <w:separator/>
      </w:r>
    </w:p>
  </w:endnote>
  <w:endnote w:type="continuationSeparator" w:id="0">
    <w:p w14:paraId="46CF0221" w14:textId="77777777" w:rsidR="00A42245" w:rsidRDefault="00A42245" w:rsidP="009D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Roboto Slab">
    <w:altName w:val="Sylfaen"/>
    <w:charset w:val="00"/>
    <w:family w:val="auto"/>
    <w:pitch w:val="variable"/>
    <w:sig w:usb0="000004FF" w:usb1="8000405F" w:usb2="00000022"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895527"/>
      <w:docPartObj>
        <w:docPartGallery w:val="Page Numbers (Top of Page)"/>
        <w:docPartUnique/>
      </w:docPartObj>
    </w:sdtPr>
    <w:sdtEndPr/>
    <w:sdtContent>
      <w:p w14:paraId="473857BE" w14:textId="77777777" w:rsidR="00592583" w:rsidRDefault="008F32E5">
        <w:pPr>
          <w:pStyle w:val="Voettekst"/>
          <w:jc w:val="right"/>
        </w:pPr>
        <w:r>
          <w:t xml:space="preserve">Pagina </w:t>
        </w: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8F47" w14:textId="77777777" w:rsidR="00427127" w:rsidRDefault="00427127" w:rsidP="00427127">
    <w:pPr>
      <w:pStyle w:val="Voettekst"/>
      <w:rPr>
        <w:b/>
        <w:noProof/>
        <w:color w:val="808080" w:themeColor="background1" w:themeShade="80"/>
      </w:rPr>
    </w:pPr>
  </w:p>
  <w:p w14:paraId="7CD45A4D" w14:textId="77777777" w:rsidR="00427127" w:rsidRPr="00EC749E" w:rsidRDefault="00427127" w:rsidP="00427127">
    <w:pPr>
      <w:pStyle w:val="Voettekst"/>
      <w:rPr>
        <w:noProof/>
        <w:color w:val="808080" w:themeColor="background1" w:themeShade="80"/>
      </w:rPr>
    </w:pPr>
    <w:r>
      <w:rPr>
        <w:b/>
        <w:noProof/>
        <w:color w:val="808080" w:themeColor="background1" w:themeShade="80"/>
      </w:rPr>
      <w:t>GGD</w:t>
    </w:r>
    <w:r w:rsidRPr="00EC749E">
      <w:rPr>
        <w:b/>
        <w:noProof/>
        <w:color w:val="808080" w:themeColor="background1" w:themeShade="80"/>
      </w:rPr>
      <w:t xml:space="preserve"> Gooi en Vechtstreek</w:t>
    </w:r>
    <w:r w:rsidRPr="00EC749E">
      <w:rPr>
        <w:noProof/>
        <w:color w:val="808080" w:themeColor="background1" w:themeShade="80"/>
      </w:rPr>
      <w:t xml:space="preserve">  |  Postbus 251,</w:t>
    </w:r>
    <w:r>
      <w:rPr>
        <w:noProof/>
        <w:color w:val="808080" w:themeColor="background1" w:themeShade="80"/>
      </w:rPr>
      <w:t xml:space="preserve"> 1400 AG Bussum  |  T: (035) 692</w:t>
    </w:r>
    <w:r w:rsidRPr="00EC749E">
      <w:rPr>
        <w:noProof/>
        <w:color w:val="808080" w:themeColor="background1" w:themeShade="80"/>
      </w:rPr>
      <w:t xml:space="preserve"> </w:t>
    </w:r>
    <w:r>
      <w:rPr>
        <w:noProof/>
        <w:color w:val="808080" w:themeColor="background1" w:themeShade="80"/>
      </w:rPr>
      <w:t>62</w:t>
    </w:r>
    <w:r w:rsidRPr="00EC749E">
      <w:rPr>
        <w:noProof/>
        <w:color w:val="808080" w:themeColor="background1" w:themeShade="80"/>
      </w:rPr>
      <w:t xml:space="preserve"> </w:t>
    </w:r>
    <w:r>
      <w:rPr>
        <w:noProof/>
        <w:color w:val="808080" w:themeColor="background1" w:themeShade="80"/>
      </w:rPr>
      <w:t>22</w:t>
    </w:r>
    <w:r w:rsidRPr="00EC749E">
      <w:rPr>
        <w:noProof/>
        <w:color w:val="808080" w:themeColor="background1" w:themeShade="80"/>
      </w:rPr>
      <w:t xml:space="preserve">  |  info@</w:t>
    </w:r>
    <w:r>
      <w:rPr>
        <w:noProof/>
        <w:color w:val="808080" w:themeColor="background1" w:themeShade="80"/>
      </w:rPr>
      <w:t>ggdgv</w:t>
    </w:r>
    <w:r w:rsidRPr="00EC749E">
      <w:rPr>
        <w:noProof/>
        <w:color w:val="808080" w:themeColor="background1" w:themeShade="80"/>
      </w:rPr>
      <w:t>.nl</w:t>
    </w:r>
  </w:p>
  <w:p w14:paraId="79992F0F" w14:textId="77777777" w:rsidR="00427127" w:rsidRDefault="00427127" w:rsidP="00427127">
    <w:pPr>
      <w:pStyle w:val="Voettekst"/>
      <w:rPr>
        <w:noProof/>
        <w:color w:val="808080" w:themeColor="background1" w:themeShade="80"/>
      </w:rPr>
    </w:pPr>
  </w:p>
  <w:p w14:paraId="04AF52A8" w14:textId="77777777" w:rsidR="00E02DDD" w:rsidRPr="00427127" w:rsidRDefault="00427127" w:rsidP="00427127">
    <w:pPr>
      <w:pStyle w:val="Voettekst"/>
      <w:rPr>
        <w:color w:val="808080" w:themeColor="background1" w:themeShade="80"/>
      </w:rPr>
    </w:pPr>
    <w:r>
      <w:rPr>
        <w:noProof/>
        <w:color w:val="FFFFFF" w:themeColor="background1"/>
        <w:lang w:eastAsia="nl-NL"/>
      </w:rPr>
      <w:drawing>
        <wp:inline distT="0" distB="0" distL="0" distR="0" wp14:anchorId="64683E42" wp14:editId="0E295461">
          <wp:extent cx="2374900" cy="158554"/>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inwoners-met-gemeent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873" cy="1585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1CDD" w14:textId="77777777" w:rsidR="00A42245" w:rsidRDefault="00A42245" w:rsidP="009D09AC">
      <w:r>
        <w:separator/>
      </w:r>
    </w:p>
  </w:footnote>
  <w:footnote w:type="continuationSeparator" w:id="0">
    <w:p w14:paraId="67D41192" w14:textId="77777777" w:rsidR="00A42245" w:rsidRDefault="00A42245" w:rsidP="009D0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11A3" w14:textId="77777777" w:rsidR="00BC07B5" w:rsidRDefault="00BC07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82E09C0"/>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8B666298"/>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94D7EE3"/>
    <w:multiLevelType w:val="multilevel"/>
    <w:tmpl w:val="B6AC5FE2"/>
    <w:lvl w:ilvl="0">
      <w:start w:val="1"/>
      <w:numFmt w:val="decimal"/>
      <w:pStyle w:val="Opsommengetal"/>
      <w:lvlText w:val="%1."/>
      <w:lvlJc w:val="left"/>
      <w:pPr>
        <w:ind w:left="360" w:hanging="360"/>
      </w:pPr>
      <w:rPr>
        <w:rFonts w:hint="default"/>
        <w:sz w:val="20"/>
      </w:rPr>
    </w:lvl>
    <w:lvl w:ilvl="1">
      <w:start w:val="1"/>
      <w:numFmt w:val="bullet"/>
      <w:lvlText w:val="o"/>
      <w:lvlJc w:val="left"/>
      <w:pPr>
        <w:tabs>
          <w:tab w:val="num" w:pos="907"/>
        </w:tabs>
        <w:ind w:left="907" w:hanging="453"/>
      </w:pPr>
      <w:rPr>
        <w:rFonts w:ascii="Courier New" w:hAnsi="Courier New"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D6F77"/>
    <w:multiLevelType w:val="hybridMultilevel"/>
    <w:tmpl w:val="E88614F4"/>
    <w:lvl w:ilvl="0" w:tplc="A23C7196">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AC3483"/>
    <w:multiLevelType w:val="multilevel"/>
    <w:tmpl w:val="1628650C"/>
    <w:lvl w:ilvl="0">
      <w:start w:val="1"/>
      <w:numFmt w:val="bullet"/>
      <w:lvlText w:val=""/>
      <w:lvlJc w:val="left"/>
      <w:pPr>
        <w:tabs>
          <w:tab w:val="num" w:pos="454"/>
        </w:tabs>
        <w:ind w:left="454" w:hanging="454"/>
      </w:pPr>
      <w:rPr>
        <w:rFonts w:ascii="Wingdings" w:hAnsi="Wingdings" w:hint="default"/>
        <w:sz w:val="20"/>
      </w:rPr>
    </w:lvl>
    <w:lvl w:ilvl="1">
      <w:start w:val="1"/>
      <w:numFmt w:val="bullet"/>
      <w:lvlText w:val="o"/>
      <w:lvlJc w:val="left"/>
      <w:pPr>
        <w:tabs>
          <w:tab w:val="num" w:pos="907"/>
        </w:tabs>
        <w:ind w:left="907" w:hanging="453"/>
      </w:pPr>
      <w:rPr>
        <w:rFonts w:ascii="Courier New" w:hAnsi="Courier New"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025ED"/>
    <w:multiLevelType w:val="multilevel"/>
    <w:tmpl w:val="80BC440E"/>
    <w:lvl w:ilvl="0">
      <w:start w:val="1"/>
      <w:numFmt w:val="decimal"/>
      <w:lvlText w:val="%1."/>
      <w:lvlJc w:val="left"/>
      <w:pPr>
        <w:tabs>
          <w:tab w:val="num" w:pos="454"/>
        </w:tabs>
        <w:ind w:left="454" w:hanging="454"/>
      </w:pPr>
      <w:rPr>
        <w:rFonts w:hint="default"/>
        <w:sz w:val="20"/>
      </w:rPr>
    </w:lvl>
    <w:lvl w:ilvl="1">
      <w:start w:val="1"/>
      <w:numFmt w:val="bullet"/>
      <w:lvlText w:val=""/>
      <w:lvlJc w:val="left"/>
      <w:pPr>
        <w:tabs>
          <w:tab w:val="num" w:pos="907"/>
        </w:tabs>
        <w:ind w:left="907" w:hanging="453"/>
      </w:pPr>
      <w:rPr>
        <w:rFonts w:ascii="Symbol" w:hAnsi="Symbol" w:hint="default"/>
        <w:color w:val="auto"/>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414"/>
        </w:tabs>
        <w:ind w:left="4414" w:hanging="360"/>
      </w:pPr>
      <w:rPr>
        <w:rFonts w:ascii="Wingdings" w:hAnsi="Wingdings" w:hint="default"/>
        <w:sz w:val="20"/>
      </w:rPr>
    </w:lvl>
    <w:lvl w:ilvl="6">
      <w:start w:val="1"/>
      <w:numFmt w:val="bullet"/>
      <w:lvlText w:val=""/>
      <w:lvlJc w:val="left"/>
      <w:pPr>
        <w:tabs>
          <w:tab w:val="num" w:pos="5134"/>
        </w:tabs>
        <w:ind w:left="5134" w:hanging="360"/>
      </w:pPr>
      <w:rPr>
        <w:rFonts w:ascii="Wingdings" w:hAnsi="Wingdings" w:hint="default"/>
        <w:sz w:val="20"/>
      </w:rPr>
    </w:lvl>
    <w:lvl w:ilvl="7">
      <w:start w:val="1"/>
      <w:numFmt w:val="bullet"/>
      <w:lvlText w:val=""/>
      <w:lvlJc w:val="left"/>
      <w:pPr>
        <w:tabs>
          <w:tab w:val="num" w:pos="5854"/>
        </w:tabs>
        <w:ind w:left="5854" w:hanging="360"/>
      </w:pPr>
      <w:rPr>
        <w:rFonts w:ascii="Wingdings" w:hAnsi="Wingdings" w:hint="default"/>
        <w:sz w:val="20"/>
      </w:rPr>
    </w:lvl>
    <w:lvl w:ilvl="8">
      <w:start w:val="1"/>
      <w:numFmt w:val="bullet"/>
      <w:lvlText w:val=""/>
      <w:lvlJc w:val="left"/>
      <w:pPr>
        <w:tabs>
          <w:tab w:val="num" w:pos="6574"/>
        </w:tabs>
        <w:ind w:left="6574" w:hanging="360"/>
      </w:pPr>
      <w:rPr>
        <w:rFonts w:ascii="Wingdings" w:hAnsi="Wingdings" w:hint="default"/>
        <w:sz w:val="20"/>
      </w:rPr>
    </w:lvl>
  </w:abstractNum>
  <w:abstractNum w:abstractNumId="6" w15:restartNumberingAfterBreak="0">
    <w:nsid w:val="64F14B25"/>
    <w:multiLevelType w:val="hybridMultilevel"/>
    <w:tmpl w:val="1A84A0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6295EF2"/>
    <w:multiLevelType w:val="multilevel"/>
    <w:tmpl w:val="0F4AE87C"/>
    <w:lvl w:ilvl="0">
      <w:start w:val="1"/>
      <w:numFmt w:val="bullet"/>
      <w:pStyle w:val="Opsommenbullet"/>
      <w:lvlText w:val=""/>
      <w:lvlJc w:val="left"/>
      <w:pPr>
        <w:ind w:left="360" w:hanging="360"/>
      </w:pPr>
      <w:rPr>
        <w:rFonts w:ascii="Symbol" w:hAnsi="Symbol" w:hint="default"/>
        <w:sz w:val="20"/>
      </w:rPr>
    </w:lvl>
    <w:lvl w:ilvl="1">
      <w:start w:val="1"/>
      <w:numFmt w:val="bullet"/>
      <w:lvlText w:val=""/>
      <w:lvlJc w:val="left"/>
      <w:pPr>
        <w:tabs>
          <w:tab w:val="num" w:pos="907"/>
        </w:tabs>
        <w:ind w:left="907" w:hanging="453"/>
      </w:pPr>
      <w:rPr>
        <w:rFonts w:ascii="Wingdings" w:hAnsi="Wingdings"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414"/>
        </w:tabs>
        <w:ind w:left="4414" w:hanging="360"/>
      </w:pPr>
      <w:rPr>
        <w:rFonts w:ascii="Wingdings" w:hAnsi="Wingdings" w:hint="default"/>
        <w:sz w:val="20"/>
      </w:rPr>
    </w:lvl>
    <w:lvl w:ilvl="6">
      <w:start w:val="1"/>
      <w:numFmt w:val="bullet"/>
      <w:lvlText w:val=""/>
      <w:lvlJc w:val="left"/>
      <w:pPr>
        <w:tabs>
          <w:tab w:val="num" w:pos="5134"/>
        </w:tabs>
        <w:ind w:left="5134" w:hanging="360"/>
      </w:pPr>
      <w:rPr>
        <w:rFonts w:ascii="Wingdings" w:hAnsi="Wingdings" w:hint="default"/>
        <w:sz w:val="20"/>
      </w:rPr>
    </w:lvl>
    <w:lvl w:ilvl="7">
      <w:start w:val="1"/>
      <w:numFmt w:val="bullet"/>
      <w:lvlText w:val=""/>
      <w:lvlJc w:val="left"/>
      <w:pPr>
        <w:tabs>
          <w:tab w:val="num" w:pos="5854"/>
        </w:tabs>
        <w:ind w:left="5854" w:hanging="360"/>
      </w:pPr>
      <w:rPr>
        <w:rFonts w:ascii="Wingdings" w:hAnsi="Wingdings" w:hint="default"/>
        <w:sz w:val="20"/>
      </w:rPr>
    </w:lvl>
    <w:lvl w:ilvl="8">
      <w:start w:val="1"/>
      <w:numFmt w:val="bullet"/>
      <w:lvlText w:val=""/>
      <w:lvlJc w:val="left"/>
      <w:pPr>
        <w:tabs>
          <w:tab w:val="num" w:pos="6574"/>
        </w:tabs>
        <w:ind w:left="6574" w:hanging="360"/>
      </w:pPr>
      <w:rPr>
        <w:rFonts w:ascii="Wingdings" w:hAnsi="Wingdings" w:hint="default"/>
        <w:sz w:val="20"/>
      </w:rPr>
    </w:lvl>
  </w:abstractNum>
  <w:num w:numId="1" w16cid:durableId="850874792">
    <w:abstractNumId w:val="5"/>
  </w:num>
  <w:num w:numId="2" w16cid:durableId="1162307397">
    <w:abstractNumId w:val="5"/>
  </w:num>
  <w:num w:numId="3" w16cid:durableId="767308590">
    <w:abstractNumId w:val="5"/>
  </w:num>
  <w:num w:numId="4" w16cid:durableId="1662155971">
    <w:abstractNumId w:val="4"/>
  </w:num>
  <w:num w:numId="5" w16cid:durableId="1330132190">
    <w:abstractNumId w:val="5"/>
  </w:num>
  <w:num w:numId="6" w16cid:durableId="1088623658">
    <w:abstractNumId w:val="4"/>
  </w:num>
  <w:num w:numId="7" w16cid:durableId="1910650492">
    <w:abstractNumId w:val="7"/>
  </w:num>
  <w:num w:numId="8" w16cid:durableId="1500852398">
    <w:abstractNumId w:val="2"/>
  </w:num>
  <w:num w:numId="9" w16cid:durableId="1788280879">
    <w:abstractNumId w:val="1"/>
  </w:num>
  <w:num w:numId="10" w16cid:durableId="556402872">
    <w:abstractNumId w:val="1"/>
  </w:num>
  <w:num w:numId="11" w16cid:durableId="2822831">
    <w:abstractNumId w:val="0"/>
  </w:num>
  <w:num w:numId="12" w16cid:durableId="1482501802">
    <w:abstractNumId w:val="0"/>
  </w:num>
  <w:num w:numId="13" w16cid:durableId="1312366735">
    <w:abstractNumId w:val="1"/>
  </w:num>
  <w:num w:numId="14" w16cid:durableId="321741934">
    <w:abstractNumId w:val="0"/>
  </w:num>
  <w:num w:numId="15" w16cid:durableId="428044297">
    <w:abstractNumId w:val="1"/>
  </w:num>
  <w:num w:numId="16" w16cid:durableId="1760249987">
    <w:abstractNumId w:val="0"/>
  </w:num>
  <w:num w:numId="17" w16cid:durableId="1150824333">
    <w:abstractNumId w:val="2"/>
  </w:num>
  <w:num w:numId="18" w16cid:durableId="2066247939">
    <w:abstractNumId w:val="7"/>
  </w:num>
  <w:num w:numId="19" w16cid:durableId="2091534999">
    <w:abstractNumId w:val="1"/>
  </w:num>
  <w:num w:numId="20" w16cid:durableId="928543185">
    <w:abstractNumId w:val="0"/>
  </w:num>
  <w:num w:numId="21" w16cid:durableId="1987276825">
    <w:abstractNumId w:val="2"/>
  </w:num>
  <w:num w:numId="22" w16cid:durableId="1217857737">
    <w:abstractNumId w:val="7"/>
  </w:num>
  <w:num w:numId="23" w16cid:durableId="1626808364">
    <w:abstractNumId w:val="6"/>
  </w:num>
  <w:num w:numId="24" w16cid:durableId="1748839041">
    <w:abstractNumId w:val="7"/>
  </w:num>
  <w:num w:numId="25" w16cid:durableId="438257344">
    <w:abstractNumId w:val="2"/>
  </w:num>
  <w:num w:numId="26" w16cid:durableId="1779911280">
    <w:abstractNumId w:val="7"/>
  </w:num>
  <w:num w:numId="27" w16cid:durableId="241262910">
    <w:abstractNumId w:val="2"/>
  </w:num>
  <w:num w:numId="28" w16cid:durableId="281765334">
    <w:abstractNumId w:val="1"/>
  </w:num>
  <w:num w:numId="29" w16cid:durableId="187064580">
    <w:abstractNumId w:val="0"/>
  </w:num>
  <w:num w:numId="30" w16cid:durableId="1028263812">
    <w:abstractNumId w:val="2"/>
  </w:num>
  <w:num w:numId="31" w16cid:durableId="127281005">
    <w:abstractNumId w:val="7"/>
  </w:num>
  <w:num w:numId="32" w16cid:durableId="2040278185">
    <w:abstractNumId w:val="1"/>
  </w:num>
  <w:num w:numId="33" w16cid:durableId="2097439231">
    <w:abstractNumId w:val="0"/>
  </w:num>
  <w:num w:numId="34" w16cid:durableId="1270426295">
    <w:abstractNumId w:val="2"/>
  </w:num>
  <w:num w:numId="35" w16cid:durableId="424620298">
    <w:abstractNumId w:val="7"/>
  </w:num>
  <w:num w:numId="36" w16cid:durableId="1728608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87"/>
    <w:rsid w:val="00006C67"/>
    <w:rsid w:val="00011957"/>
    <w:rsid w:val="00032348"/>
    <w:rsid w:val="0004451D"/>
    <w:rsid w:val="00084566"/>
    <w:rsid w:val="000A1B6E"/>
    <w:rsid w:val="000A46AA"/>
    <w:rsid w:val="000A5412"/>
    <w:rsid w:val="000B5A62"/>
    <w:rsid w:val="000B76B4"/>
    <w:rsid w:val="000C667E"/>
    <w:rsid w:val="000C6697"/>
    <w:rsid w:val="000D0B1E"/>
    <w:rsid w:val="000E3B81"/>
    <w:rsid w:val="000E74B1"/>
    <w:rsid w:val="000F71A4"/>
    <w:rsid w:val="0011488A"/>
    <w:rsid w:val="00131003"/>
    <w:rsid w:val="00132054"/>
    <w:rsid w:val="00137B00"/>
    <w:rsid w:val="00142F08"/>
    <w:rsid w:val="0017411F"/>
    <w:rsid w:val="0018477A"/>
    <w:rsid w:val="00187DE0"/>
    <w:rsid w:val="00196B4E"/>
    <w:rsid w:val="001B75BA"/>
    <w:rsid w:val="001C4120"/>
    <w:rsid w:val="001D6BCB"/>
    <w:rsid w:val="001D6C0A"/>
    <w:rsid w:val="0020623F"/>
    <w:rsid w:val="002134DE"/>
    <w:rsid w:val="00215255"/>
    <w:rsid w:val="00250B5E"/>
    <w:rsid w:val="00253363"/>
    <w:rsid w:val="002631F8"/>
    <w:rsid w:val="002A4ECF"/>
    <w:rsid w:val="002A66AF"/>
    <w:rsid w:val="002C691F"/>
    <w:rsid w:val="002D7EE2"/>
    <w:rsid w:val="002F0426"/>
    <w:rsid w:val="002F0AD6"/>
    <w:rsid w:val="002F422C"/>
    <w:rsid w:val="002F456C"/>
    <w:rsid w:val="002F729B"/>
    <w:rsid w:val="00320DDF"/>
    <w:rsid w:val="003239A2"/>
    <w:rsid w:val="0034249A"/>
    <w:rsid w:val="00343160"/>
    <w:rsid w:val="003434E8"/>
    <w:rsid w:val="0034700B"/>
    <w:rsid w:val="00352057"/>
    <w:rsid w:val="00363B16"/>
    <w:rsid w:val="003832B1"/>
    <w:rsid w:val="003878DD"/>
    <w:rsid w:val="00395377"/>
    <w:rsid w:val="003A040C"/>
    <w:rsid w:val="003A0A99"/>
    <w:rsid w:val="003B5CBF"/>
    <w:rsid w:val="003D1942"/>
    <w:rsid w:val="003E72D0"/>
    <w:rsid w:val="003F612D"/>
    <w:rsid w:val="003F7136"/>
    <w:rsid w:val="00423F8E"/>
    <w:rsid w:val="00427127"/>
    <w:rsid w:val="004358F9"/>
    <w:rsid w:val="0044179C"/>
    <w:rsid w:val="004503BF"/>
    <w:rsid w:val="0045166D"/>
    <w:rsid w:val="0046032B"/>
    <w:rsid w:val="00467071"/>
    <w:rsid w:val="00480934"/>
    <w:rsid w:val="00490411"/>
    <w:rsid w:val="004C2784"/>
    <w:rsid w:val="004D00D2"/>
    <w:rsid w:val="004D30AE"/>
    <w:rsid w:val="004D7DD4"/>
    <w:rsid w:val="004E41FF"/>
    <w:rsid w:val="004F04FA"/>
    <w:rsid w:val="005026C4"/>
    <w:rsid w:val="00530AB4"/>
    <w:rsid w:val="00533289"/>
    <w:rsid w:val="00552213"/>
    <w:rsid w:val="00572335"/>
    <w:rsid w:val="00576A31"/>
    <w:rsid w:val="00592583"/>
    <w:rsid w:val="005A0AE3"/>
    <w:rsid w:val="005B5A4C"/>
    <w:rsid w:val="005C7A2D"/>
    <w:rsid w:val="005D6D39"/>
    <w:rsid w:val="005D75BB"/>
    <w:rsid w:val="005E53BA"/>
    <w:rsid w:val="005F5ADC"/>
    <w:rsid w:val="0060284C"/>
    <w:rsid w:val="00603713"/>
    <w:rsid w:val="0061003A"/>
    <w:rsid w:val="006175FC"/>
    <w:rsid w:val="00623F16"/>
    <w:rsid w:val="00653ED6"/>
    <w:rsid w:val="006621D8"/>
    <w:rsid w:val="00663494"/>
    <w:rsid w:val="006B0047"/>
    <w:rsid w:val="006C38E5"/>
    <w:rsid w:val="006E0295"/>
    <w:rsid w:val="00702277"/>
    <w:rsid w:val="007030BA"/>
    <w:rsid w:val="0071512A"/>
    <w:rsid w:val="00724369"/>
    <w:rsid w:val="007421BF"/>
    <w:rsid w:val="00746569"/>
    <w:rsid w:val="007651D7"/>
    <w:rsid w:val="00766956"/>
    <w:rsid w:val="007728AD"/>
    <w:rsid w:val="00783DC9"/>
    <w:rsid w:val="007A04A0"/>
    <w:rsid w:val="007A0D1C"/>
    <w:rsid w:val="007C5645"/>
    <w:rsid w:val="007C5C3A"/>
    <w:rsid w:val="007E01B3"/>
    <w:rsid w:val="007F5569"/>
    <w:rsid w:val="0080697B"/>
    <w:rsid w:val="00807506"/>
    <w:rsid w:val="00817BCD"/>
    <w:rsid w:val="008213A1"/>
    <w:rsid w:val="00821A17"/>
    <w:rsid w:val="00830244"/>
    <w:rsid w:val="00834DA0"/>
    <w:rsid w:val="00852758"/>
    <w:rsid w:val="0085593A"/>
    <w:rsid w:val="00856835"/>
    <w:rsid w:val="00860D9D"/>
    <w:rsid w:val="00864EBD"/>
    <w:rsid w:val="00872AF0"/>
    <w:rsid w:val="00897E6A"/>
    <w:rsid w:val="008A6B66"/>
    <w:rsid w:val="008D098F"/>
    <w:rsid w:val="008D10ED"/>
    <w:rsid w:val="008E35D6"/>
    <w:rsid w:val="008F32E5"/>
    <w:rsid w:val="008F5423"/>
    <w:rsid w:val="008F7D9B"/>
    <w:rsid w:val="00914778"/>
    <w:rsid w:val="0092160B"/>
    <w:rsid w:val="0092732B"/>
    <w:rsid w:val="00932FFE"/>
    <w:rsid w:val="009362F6"/>
    <w:rsid w:val="00936899"/>
    <w:rsid w:val="00940130"/>
    <w:rsid w:val="0094403E"/>
    <w:rsid w:val="00954D6F"/>
    <w:rsid w:val="00965C2C"/>
    <w:rsid w:val="00974538"/>
    <w:rsid w:val="009821B3"/>
    <w:rsid w:val="00986685"/>
    <w:rsid w:val="00993C87"/>
    <w:rsid w:val="009974E9"/>
    <w:rsid w:val="009D09AC"/>
    <w:rsid w:val="009D320C"/>
    <w:rsid w:val="009E10A3"/>
    <w:rsid w:val="009F0472"/>
    <w:rsid w:val="009F4328"/>
    <w:rsid w:val="00A02774"/>
    <w:rsid w:val="00A267F0"/>
    <w:rsid w:val="00A353FC"/>
    <w:rsid w:val="00A42245"/>
    <w:rsid w:val="00A46D6B"/>
    <w:rsid w:val="00A512C0"/>
    <w:rsid w:val="00A53667"/>
    <w:rsid w:val="00A82599"/>
    <w:rsid w:val="00A87F75"/>
    <w:rsid w:val="00AD78F4"/>
    <w:rsid w:val="00AE062E"/>
    <w:rsid w:val="00AE0970"/>
    <w:rsid w:val="00AE3F0A"/>
    <w:rsid w:val="00AF5538"/>
    <w:rsid w:val="00B01A79"/>
    <w:rsid w:val="00B17AEB"/>
    <w:rsid w:val="00B2402E"/>
    <w:rsid w:val="00B24BFF"/>
    <w:rsid w:val="00B30E50"/>
    <w:rsid w:val="00B36481"/>
    <w:rsid w:val="00B3674B"/>
    <w:rsid w:val="00B73478"/>
    <w:rsid w:val="00B841C7"/>
    <w:rsid w:val="00B96CDB"/>
    <w:rsid w:val="00B970DD"/>
    <w:rsid w:val="00BA0EF0"/>
    <w:rsid w:val="00BA7831"/>
    <w:rsid w:val="00BB376A"/>
    <w:rsid w:val="00BB38F4"/>
    <w:rsid w:val="00BB67E7"/>
    <w:rsid w:val="00BC07B5"/>
    <w:rsid w:val="00BD1085"/>
    <w:rsid w:val="00BD48D6"/>
    <w:rsid w:val="00BE4712"/>
    <w:rsid w:val="00BF6DF0"/>
    <w:rsid w:val="00C10128"/>
    <w:rsid w:val="00C11406"/>
    <w:rsid w:val="00C159A4"/>
    <w:rsid w:val="00C341EC"/>
    <w:rsid w:val="00C44753"/>
    <w:rsid w:val="00C61E03"/>
    <w:rsid w:val="00C63EBE"/>
    <w:rsid w:val="00C81B1A"/>
    <w:rsid w:val="00C862F9"/>
    <w:rsid w:val="00C92A79"/>
    <w:rsid w:val="00CB3BA6"/>
    <w:rsid w:val="00CB5268"/>
    <w:rsid w:val="00CC30D8"/>
    <w:rsid w:val="00CC6FF5"/>
    <w:rsid w:val="00CD4941"/>
    <w:rsid w:val="00CF42AA"/>
    <w:rsid w:val="00CF6DED"/>
    <w:rsid w:val="00D05D55"/>
    <w:rsid w:val="00D11E17"/>
    <w:rsid w:val="00D25B70"/>
    <w:rsid w:val="00D35444"/>
    <w:rsid w:val="00D67EDF"/>
    <w:rsid w:val="00DB6109"/>
    <w:rsid w:val="00DC7897"/>
    <w:rsid w:val="00DD4335"/>
    <w:rsid w:val="00DE6137"/>
    <w:rsid w:val="00E02DDD"/>
    <w:rsid w:val="00E03E65"/>
    <w:rsid w:val="00E13569"/>
    <w:rsid w:val="00E20C2C"/>
    <w:rsid w:val="00E26735"/>
    <w:rsid w:val="00E40C16"/>
    <w:rsid w:val="00E67416"/>
    <w:rsid w:val="00E950DE"/>
    <w:rsid w:val="00ED0BB6"/>
    <w:rsid w:val="00F357D8"/>
    <w:rsid w:val="00F4635E"/>
    <w:rsid w:val="00F671A3"/>
    <w:rsid w:val="00F83C71"/>
    <w:rsid w:val="00F86F4A"/>
    <w:rsid w:val="00F95708"/>
    <w:rsid w:val="00FA7CBF"/>
    <w:rsid w:val="00FC652D"/>
    <w:rsid w:val="00FF09C7"/>
    <w:rsid w:val="00FF19C6"/>
    <w:rsid w:val="05AD64B8"/>
    <w:rsid w:val="0A084A5F"/>
    <w:rsid w:val="0C0726EB"/>
    <w:rsid w:val="0CED1AAB"/>
    <w:rsid w:val="0D133104"/>
    <w:rsid w:val="0FB9D332"/>
    <w:rsid w:val="0FE10357"/>
    <w:rsid w:val="10544036"/>
    <w:rsid w:val="13F720E9"/>
    <w:rsid w:val="16691194"/>
    <w:rsid w:val="1848E95D"/>
    <w:rsid w:val="1B0627D4"/>
    <w:rsid w:val="1E5454A4"/>
    <w:rsid w:val="1E82A478"/>
    <w:rsid w:val="26972ACB"/>
    <w:rsid w:val="28946F32"/>
    <w:rsid w:val="2D98B4FA"/>
    <w:rsid w:val="2FE3405F"/>
    <w:rsid w:val="31AA41BF"/>
    <w:rsid w:val="32415455"/>
    <w:rsid w:val="3A7E5D0A"/>
    <w:rsid w:val="3E2A2B06"/>
    <w:rsid w:val="400BA505"/>
    <w:rsid w:val="40D2B510"/>
    <w:rsid w:val="40E76C52"/>
    <w:rsid w:val="41D43E71"/>
    <w:rsid w:val="41F909FB"/>
    <w:rsid w:val="44BD0EB2"/>
    <w:rsid w:val="4608B451"/>
    <w:rsid w:val="46B6F97D"/>
    <w:rsid w:val="47735EE7"/>
    <w:rsid w:val="478CF29B"/>
    <w:rsid w:val="4B9358DE"/>
    <w:rsid w:val="4D04326A"/>
    <w:rsid w:val="4E066FDC"/>
    <w:rsid w:val="5031AEB6"/>
    <w:rsid w:val="50CAA86C"/>
    <w:rsid w:val="5341C95E"/>
    <w:rsid w:val="53D93763"/>
    <w:rsid w:val="5410769B"/>
    <w:rsid w:val="56E44DED"/>
    <w:rsid w:val="572C1826"/>
    <w:rsid w:val="576A90DC"/>
    <w:rsid w:val="57C9EAB0"/>
    <w:rsid w:val="57DBC51B"/>
    <w:rsid w:val="5846DF88"/>
    <w:rsid w:val="58BD7378"/>
    <w:rsid w:val="5932C79D"/>
    <w:rsid w:val="5A197456"/>
    <w:rsid w:val="5DEA70F3"/>
    <w:rsid w:val="5F342776"/>
    <w:rsid w:val="5FB63EA9"/>
    <w:rsid w:val="66841058"/>
    <w:rsid w:val="6784D285"/>
    <w:rsid w:val="67969A50"/>
    <w:rsid w:val="68FE0EB1"/>
    <w:rsid w:val="6A282676"/>
    <w:rsid w:val="6A674AA5"/>
    <w:rsid w:val="6B4A2C49"/>
    <w:rsid w:val="6C6447A5"/>
    <w:rsid w:val="70CE7BC7"/>
    <w:rsid w:val="70D5A789"/>
    <w:rsid w:val="724BE282"/>
    <w:rsid w:val="77438809"/>
    <w:rsid w:val="77784E1D"/>
    <w:rsid w:val="7E743D72"/>
    <w:rsid w:val="7F30AE6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2FBD0"/>
  <w15:docId w15:val="{82DCC673-50FD-42E7-912F-15349354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062E"/>
    <w:pPr>
      <w:tabs>
        <w:tab w:val="left" w:pos="454"/>
        <w:tab w:val="left" w:pos="907"/>
        <w:tab w:val="left" w:pos="1361"/>
      </w:tabs>
      <w:spacing w:line="276" w:lineRule="auto"/>
    </w:pPr>
    <w:rPr>
      <w:rFonts w:ascii="Roboto" w:hAnsi="Roboto"/>
      <w:color w:val="262626" w:themeColor="text1" w:themeTint="D9"/>
      <w:sz w:val="20"/>
    </w:rPr>
  </w:style>
  <w:style w:type="paragraph" w:styleId="Kop1">
    <w:name w:val="heading 1"/>
    <w:basedOn w:val="Standaard"/>
    <w:next w:val="Standaard"/>
    <w:link w:val="Kop1Char"/>
    <w:uiPriority w:val="9"/>
    <w:qFormat/>
    <w:rsid w:val="00AE062E"/>
    <w:pPr>
      <w:keepNext/>
      <w:keepLines/>
      <w:spacing w:before="100" w:beforeAutospacing="1" w:after="120" w:line="240" w:lineRule="auto"/>
      <w:contextualSpacing/>
      <w:outlineLvl w:val="0"/>
    </w:pPr>
    <w:rPr>
      <w:rFonts w:ascii="Roboto Slab" w:eastAsiaTheme="majorEastAsia" w:hAnsi="Roboto Slab" w:cstheme="majorBidi"/>
      <w:b/>
      <w:bCs/>
      <w:color w:val="2581C4"/>
      <w:sz w:val="28"/>
      <w:szCs w:val="28"/>
    </w:rPr>
  </w:style>
  <w:style w:type="paragraph" w:styleId="Kop2">
    <w:name w:val="heading 2"/>
    <w:basedOn w:val="Standaard"/>
    <w:next w:val="Standaard"/>
    <w:link w:val="Kop2Char"/>
    <w:uiPriority w:val="9"/>
    <w:unhideWhenUsed/>
    <w:qFormat/>
    <w:rsid w:val="00B3674B"/>
    <w:pPr>
      <w:keepNext/>
      <w:keepLines/>
      <w:spacing w:before="100" w:beforeAutospacing="1" w:after="120" w:line="240" w:lineRule="auto"/>
      <w:contextualSpacing/>
      <w:outlineLvl w:val="1"/>
    </w:pPr>
    <w:rPr>
      <w:rFonts w:eastAsiaTheme="majorEastAsia" w:cstheme="majorBidi"/>
      <w:b/>
      <w:bCs/>
      <w:color w:val="2581C4"/>
      <w:sz w:val="24"/>
      <w:szCs w:val="26"/>
    </w:rPr>
  </w:style>
  <w:style w:type="paragraph" w:styleId="Kop3">
    <w:name w:val="heading 3"/>
    <w:basedOn w:val="Standaard"/>
    <w:next w:val="Standaard"/>
    <w:link w:val="Kop3Char"/>
    <w:autoRedefine/>
    <w:uiPriority w:val="9"/>
    <w:unhideWhenUsed/>
    <w:qFormat/>
    <w:rsid w:val="00AE062E"/>
    <w:pPr>
      <w:keepNext/>
      <w:keepLines/>
      <w:spacing w:before="100" w:beforeAutospacing="1" w:after="120" w:line="240" w:lineRule="auto"/>
      <w:contextualSpacing/>
      <w:outlineLvl w:val="2"/>
    </w:pPr>
    <w:rPr>
      <w:rFonts w:eastAsiaTheme="majorEastAsia" w:cstheme="majorBidi"/>
      <w:b/>
      <w:bCs/>
      <w:i/>
      <w:color w:val="auto"/>
    </w:rPr>
  </w:style>
  <w:style w:type="paragraph" w:styleId="Kop4">
    <w:name w:val="heading 4"/>
    <w:basedOn w:val="Standaard"/>
    <w:next w:val="Standaard"/>
    <w:link w:val="Kop4Char"/>
    <w:uiPriority w:val="9"/>
    <w:semiHidden/>
    <w:unhideWhenUsed/>
    <w:qFormat/>
    <w:rsid w:val="00AE062E"/>
    <w:pPr>
      <w:keepNext/>
      <w:keepLines/>
      <w:spacing w:before="100" w:beforeAutospacing="1" w:after="120" w:line="240" w:lineRule="auto"/>
      <w:contextualSpacing/>
      <w:outlineLvl w:val="3"/>
    </w:pPr>
    <w:rPr>
      <w:rFonts w:eastAsiaTheme="majorEastAsia" w:cstheme="majorBidi"/>
      <w:b/>
      <w:bCs/>
      <w:iCs/>
      <w:color w:val="aut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en">
    <w:name w:val="Opsommen"/>
    <w:basedOn w:val="Standaard"/>
    <w:next w:val="Standaard"/>
    <w:link w:val="OpsommenChar"/>
    <w:rsid w:val="0080697B"/>
  </w:style>
  <w:style w:type="character" w:customStyle="1" w:styleId="OpsommenChar">
    <w:name w:val="Opsommen Char"/>
    <w:basedOn w:val="Standaardalinea-lettertype"/>
    <w:link w:val="Opsommen"/>
    <w:rsid w:val="0080697B"/>
    <w:rPr>
      <w:rFonts w:ascii="Trebuchet MS" w:hAnsi="Trebuchet MS" w:cs="Helvetica"/>
    </w:rPr>
  </w:style>
  <w:style w:type="paragraph" w:customStyle="1" w:styleId="Opsommengetal">
    <w:name w:val="Opsommen getal"/>
    <w:basedOn w:val="Standaard"/>
    <w:link w:val="OpsommengetalChar"/>
    <w:qFormat/>
    <w:rsid w:val="00AE062E"/>
    <w:pPr>
      <w:numPr>
        <w:numId w:val="8"/>
      </w:numPr>
      <w:ind w:left="454" w:hanging="454"/>
    </w:pPr>
    <w:rPr>
      <w:color w:val="auto"/>
    </w:rPr>
  </w:style>
  <w:style w:type="character" w:customStyle="1" w:styleId="OpsommengetalChar">
    <w:name w:val="Opsommen getal Char"/>
    <w:basedOn w:val="Standaardalinea-lettertype"/>
    <w:link w:val="Opsommengetal"/>
    <w:rsid w:val="00AE062E"/>
    <w:rPr>
      <w:rFonts w:ascii="Roboto" w:hAnsi="Roboto"/>
      <w:sz w:val="20"/>
    </w:rPr>
  </w:style>
  <w:style w:type="character" w:customStyle="1" w:styleId="Kop1Char">
    <w:name w:val="Kop 1 Char"/>
    <w:basedOn w:val="Standaardalinea-lettertype"/>
    <w:link w:val="Kop1"/>
    <w:uiPriority w:val="9"/>
    <w:rsid w:val="00AE062E"/>
    <w:rPr>
      <w:rFonts w:ascii="Roboto Slab" w:eastAsiaTheme="majorEastAsia" w:hAnsi="Roboto Slab" w:cstheme="majorBidi"/>
      <w:b/>
      <w:bCs/>
      <w:color w:val="2581C4"/>
      <w:sz w:val="28"/>
      <w:szCs w:val="28"/>
    </w:rPr>
  </w:style>
  <w:style w:type="character" w:customStyle="1" w:styleId="Kop2Char">
    <w:name w:val="Kop 2 Char"/>
    <w:basedOn w:val="Standaardalinea-lettertype"/>
    <w:link w:val="Kop2"/>
    <w:uiPriority w:val="9"/>
    <w:rsid w:val="00B3674B"/>
    <w:rPr>
      <w:rFonts w:ascii="Roboto" w:eastAsiaTheme="majorEastAsia" w:hAnsi="Roboto" w:cstheme="majorBidi"/>
      <w:b/>
      <w:bCs/>
      <w:color w:val="2581C4"/>
      <w:sz w:val="24"/>
      <w:szCs w:val="26"/>
    </w:rPr>
  </w:style>
  <w:style w:type="character" w:customStyle="1" w:styleId="Kop3Char">
    <w:name w:val="Kop 3 Char"/>
    <w:basedOn w:val="Standaardalinea-lettertype"/>
    <w:link w:val="Kop3"/>
    <w:uiPriority w:val="9"/>
    <w:rsid w:val="00AE062E"/>
    <w:rPr>
      <w:rFonts w:ascii="Roboto" w:eastAsiaTheme="majorEastAsia" w:hAnsi="Roboto" w:cstheme="majorBidi"/>
      <w:b/>
      <w:bCs/>
      <w:i/>
      <w:sz w:val="20"/>
    </w:rPr>
  </w:style>
  <w:style w:type="paragraph" w:customStyle="1" w:styleId="Opsommenbullet">
    <w:name w:val="Opsommen bullet"/>
    <w:basedOn w:val="Standaard"/>
    <w:link w:val="OpsommenbulletChar"/>
    <w:qFormat/>
    <w:rsid w:val="00AE062E"/>
    <w:pPr>
      <w:numPr>
        <w:numId w:val="7"/>
      </w:numPr>
      <w:ind w:left="454" w:hanging="454"/>
    </w:pPr>
    <w:rPr>
      <w:color w:val="auto"/>
    </w:rPr>
  </w:style>
  <w:style w:type="character" w:customStyle="1" w:styleId="OpsommenbulletChar">
    <w:name w:val="Opsommen bullet Char"/>
    <w:basedOn w:val="Standaardalinea-lettertype"/>
    <w:link w:val="Opsommenbullet"/>
    <w:rsid w:val="00AE062E"/>
    <w:rPr>
      <w:rFonts w:ascii="Roboto" w:hAnsi="Roboto"/>
      <w:sz w:val="20"/>
    </w:rPr>
  </w:style>
  <w:style w:type="paragraph" w:styleId="Ondertitel">
    <w:name w:val="Subtitle"/>
    <w:basedOn w:val="Standaard"/>
    <w:next w:val="Standaard"/>
    <w:link w:val="OndertitelChar"/>
    <w:uiPriority w:val="11"/>
    <w:qFormat/>
    <w:rsid w:val="00AE062E"/>
    <w:pPr>
      <w:numPr>
        <w:ilvl w:val="1"/>
      </w:numPr>
      <w:spacing w:before="100" w:beforeAutospacing="1" w:after="120" w:line="240" w:lineRule="auto"/>
      <w:contextualSpacing/>
    </w:pPr>
    <w:rPr>
      <w:rFonts w:eastAsiaTheme="majorEastAsia" w:cstheme="majorBidi"/>
      <w:i/>
      <w:iCs/>
      <w:color w:val="auto"/>
      <w:sz w:val="28"/>
      <w:szCs w:val="24"/>
    </w:rPr>
  </w:style>
  <w:style w:type="character" w:customStyle="1" w:styleId="OndertitelChar">
    <w:name w:val="Ondertitel Char"/>
    <w:basedOn w:val="Standaardalinea-lettertype"/>
    <w:link w:val="Ondertitel"/>
    <w:uiPriority w:val="11"/>
    <w:rsid w:val="00AE062E"/>
    <w:rPr>
      <w:rFonts w:ascii="Roboto" w:eastAsiaTheme="majorEastAsia" w:hAnsi="Roboto" w:cstheme="majorBidi"/>
      <w:i/>
      <w:iCs/>
      <w:sz w:val="28"/>
      <w:szCs w:val="24"/>
    </w:rPr>
  </w:style>
  <w:style w:type="paragraph" w:styleId="Titel">
    <w:name w:val="Title"/>
    <w:basedOn w:val="Standaard"/>
    <w:next w:val="Standaard"/>
    <w:link w:val="TitelChar"/>
    <w:uiPriority w:val="10"/>
    <w:qFormat/>
    <w:rsid w:val="00480934"/>
    <w:pPr>
      <w:spacing w:before="100" w:beforeAutospacing="1" w:after="300" w:line="240" w:lineRule="auto"/>
      <w:contextualSpacing/>
    </w:pPr>
    <w:rPr>
      <w:rFonts w:ascii="Roboto Slab" w:eastAsiaTheme="majorEastAsia" w:hAnsi="Roboto Slab" w:cstheme="majorBidi"/>
      <w:color w:val="2581C4"/>
      <w:spacing w:val="5"/>
      <w:kern w:val="28"/>
      <w:sz w:val="36"/>
      <w:szCs w:val="52"/>
    </w:rPr>
  </w:style>
  <w:style w:type="character" w:customStyle="1" w:styleId="TitelChar">
    <w:name w:val="Titel Char"/>
    <w:basedOn w:val="Standaardalinea-lettertype"/>
    <w:link w:val="Titel"/>
    <w:uiPriority w:val="10"/>
    <w:rsid w:val="00480934"/>
    <w:rPr>
      <w:rFonts w:ascii="Roboto Slab" w:eastAsiaTheme="majorEastAsia" w:hAnsi="Roboto Slab" w:cstheme="majorBidi"/>
      <w:color w:val="2581C4"/>
      <w:spacing w:val="5"/>
      <w:kern w:val="28"/>
      <w:sz w:val="36"/>
      <w:szCs w:val="52"/>
    </w:rPr>
  </w:style>
  <w:style w:type="paragraph" w:styleId="Voetnoottekst">
    <w:name w:val="footnote text"/>
    <w:basedOn w:val="Standaard"/>
    <w:link w:val="VoetnoottekstChar"/>
    <w:uiPriority w:val="99"/>
    <w:semiHidden/>
    <w:unhideWhenUsed/>
    <w:qFormat/>
    <w:rsid w:val="00AE062E"/>
    <w:rPr>
      <w:rFonts w:ascii="Segoe UI" w:hAnsi="Segoe UI"/>
      <w:color w:val="auto"/>
      <w:sz w:val="16"/>
      <w:szCs w:val="20"/>
    </w:rPr>
  </w:style>
  <w:style w:type="character" w:customStyle="1" w:styleId="VoetnoottekstChar">
    <w:name w:val="Voetnoottekst Char"/>
    <w:basedOn w:val="Standaardalinea-lettertype"/>
    <w:link w:val="Voetnoottekst"/>
    <w:uiPriority w:val="99"/>
    <w:semiHidden/>
    <w:rsid w:val="00AE062E"/>
    <w:rPr>
      <w:rFonts w:ascii="Segoe UI" w:hAnsi="Segoe UI"/>
      <w:sz w:val="16"/>
      <w:szCs w:val="20"/>
    </w:rPr>
  </w:style>
  <w:style w:type="paragraph" w:styleId="Voettekst">
    <w:name w:val="footer"/>
    <w:basedOn w:val="Standaard"/>
    <w:link w:val="VoettekstChar"/>
    <w:uiPriority w:val="99"/>
    <w:unhideWhenUsed/>
    <w:qFormat/>
    <w:rsid w:val="00AE062E"/>
    <w:pPr>
      <w:tabs>
        <w:tab w:val="center" w:pos="4703"/>
        <w:tab w:val="right" w:pos="9406"/>
      </w:tabs>
    </w:pPr>
    <w:rPr>
      <w:color w:val="auto"/>
      <w:sz w:val="16"/>
    </w:rPr>
  </w:style>
  <w:style w:type="character" w:customStyle="1" w:styleId="VoettekstChar">
    <w:name w:val="Voettekst Char"/>
    <w:basedOn w:val="Standaardalinea-lettertype"/>
    <w:link w:val="Voettekst"/>
    <w:uiPriority w:val="99"/>
    <w:rsid w:val="00AE062E"/>
    <w:rPr>
      <w:rFonts w:ascii="Roboto" w:hAnsi="Roboto"/>
      <w:sz w:val="16"/>
    </w:rPr>
  </w:style>
  <w:style w:type="paragraph" w:styleId="Bijschrift">
    <w:name w:val="caption"/>
    <w:basedOn w:val="Standaard"/>
    <w:next w:val="Standaard"/>
    <w:uiPriority w:val="35"/>
    <w:semiHidden/>
    <w:unhideWhenUsed/>
    <w:qFormat/>
    <w:rsid w:val="00AE062E"/>
    <w:pPr>
      <w:spacing w:after="200"/>
    </w:pPr>
    <w:rPr>
      <w:b/>
      <w:bCs/>
      <w:color w:val="000000" w:themeColor="text1"/>
      <w:sz w:val="18"/>
      <w:szCs w:val="18"/>
    </w:rPr>
  </w:style>
  <w:style w:type="paragraph" w:styleId="Lijstopsomteken">
    <w:name w:val="List Bullet"/>
    <w:basedOn w:val="Standaard"/>
    <w:uiPriority w:val="99"/>
    <w:semiHidden/>
    <w:unhideWhenUsed/>
    <w:qFormat/>
    <w:rsid w:val="00AE062E"/>
    <w:pPr>
      <w:numPr>
        <w:numId w:val="32"/>
      </w:numPr>
      <w:contextualSpacing/>
    </w:pPr>
  </w:style>
  <w:style w:type="paragraph" w:styleId="Lijstnummering">
    <w:name w:val="List Number"/>
    <w:basedOn w:val="Standaard"/>
    <w:uiPriority w:val="99"/>
    <w:semiHidden/>
    <w:unhideWhenUsed/>
    <w:qFormat/>
    <w:rsid w:val="00AE062E"/>
    <w:pPr>
      <w:numPr>
        <w:numId w:val="33"/>
      </w:numPr>
      <w:contextualSpacing/>
    </w:pPr>
  </w:style>
  <w:style w:type="character" w:styleId="Zwaar">
    <w:name w:val="Strong"/>
    <w:uiPriority w:val="22"/>
    <w:rsid w:val="00142F08"/>
    <w:rPr>
      <w:rFonts w:ascii="Segoe UI" w:hAnsi="Segoe UI"/>
      <w:b/>
      <w:bCs/>
      <w:sz w:val="20"/>
    </w:rPr>
  </w:style>
  <w:style w:type="paragraph" w:styleId="Kopvaninhoudsopgave">
    <w:name w:val="TOC Heading"/>
    <w:basedOn w:val="Kop1"/>
    <w:next w:val="Standaard"/>
    <w:uiPriority w:val="39"/>
    <w:semiHidden/>
    <w:unhideWhenUsed/>
    <w:qFormat/>
    <w:rsid w:val="00AE062E"/>
    <w:pPr>
      <w:outlineLvl w:val="9"/>
    </w:pPr>
  </w:style>
  <w:style w:type="character" w:customStyle="1" w:styleId="Kop4Char">
    <w:name w:val="Kop 4 Char"/>
    <w:basedOn w:val="Standaardalinea-lettertype"/>
    <w:link w:val="Kop4"/>
    <w:uiPriority w:val="9"/>
    <w:semiHidden/>
    <w:rsid w:val="00AE062E"/>
    <w:rPr>
      <w:rFonts w:ascii="Roboto" w:eastAsiaTheme="majorEastAsia" w:hAnsi="Roboto" w:cstheme="majorBidi"/>
      <w:b/>
      <w:bCs/>
      <w:iCs/>
      <w:sz w:val="20"/>
    </w:rPr>
  </w:style>
  <w:style w:type="paragraph" w:styleId="Koptekst">
    <w:name w:val="header"/>
    <w:basedOn w:val="Standaard"/>
    <w:link w:val="KoptekstChar"/>
    <w:uiPriority w:val="99"/>
    <w:unhideWhenUsed/>
    <w:qFormat/>
    <w:rsid w:val="00AE062E"/>
    <w:pPr>
      <w:tabs>
        <w:tab w:val="center" w:pos="4536"/>
        <w:tab w:val="right" w:pos="9072"/>
      </w:tabs>
    </w:pPr>
    <w:rPr>
      <w:color w:val="auto"/>
    </w:rPr>
  </w:style>
  <w:style w:type="character" w:customStyle="1" w:styleId="KoptekstChar">
    <w:name w:val="Koptekst Char"/>
    <w:basedOn w:val="Standaardalinea-lettertype"/>
    <w:link w:val="Koptekst"/>
    <w:uiPriority w:val="99"/>
    <w:rsid w:val="00AE062E"/>
    <w:rPr>
      <w:rFonts w:ascii="Roboto" w:hAnsi="Roboto"/>
      <w:sz w:val="20"/>
    </w:rPr>
  </w:style>
  <w:style w:type="paragraph" w:styleId="Ballontekst">
    <w:name w:val="Balloon Text"/>
    <w:basedOn w:val="Standaard"/>
    <w:link w:val="BallontekstChar"/>
    <w:uiPriority w:val="99"/>
    <w:semiHidden/>
    <w:unhideWhenUsed/>
    <w:rsid w:val="009D09AC"/>
    <w:rPr>
      <w:rFonts w:ascii="Tahoma" w:hAnsi="Tahoma" w:cs="Tahoma"/>
      <w:sz w:val="16"/>
      <w:szCs w:val="16"/>
    </w:rPr>
  </w:style>
  <w:style w:type="character" w:customStyle="1" w:styleId="BallontekstChar">
    <w:name w:val="Ballontekst Char"/>
    <w:basedOn w:val="Standaardalinea-lettertype"/>
    <w:link w:val="Ballontekst"/>
    <w:uiPriority w:val="99"/>
    <w:semiHidden/>
    <w:rsid w:val="009D09AC"/>
    <w:rPr>
      <w:rFonts w:ascii="Tahoma" w:hAnsi="Tahoma" w:cs="Tahoma"/>
      <w:sz w:val="16"/>
      <w:szCs w:val="16"/>
    </w:rPr>
  </w:style>
  <w:style w:type="table" w:styleId="Tabelraster">
    <w:name w:val="Table Grid"/>
    <w:basedOn w:val="Standaardtabel"/>
    <w:rsid w:val="009D0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rsid w:val="009D09AC"/>
    <w:pPr>
      <w:ind w:left="720"/>
      <w:contextualSpacing/>
    </w:pPr>
  </w:style>
  <w:style w:type="character" w:styleId="Tekstvantijdelijkeaanduiding">
    <w:name w:val="Placeholder Text"/>
    <w:basedOn w:val="Standaardalinea-lettertype"/>
    <w:uiPriority w:val="99"/>
    <w:semiHidden/>
    <w:rsid w:val="003A0A99"/>
    <w:rPr>
      <w:color w:val="808080"/>
    </w:rPr>
  </w:style>
  <w:style w:type="character" w:styleId="Hyperlink">
    <w:name w:val="Hyperlink"/>
    <w:basedOn w:val="Standaardalinea-lettertype"/>
    <w:uiPriority w:val="99"/>
    <w:unhideWhenUsed/>
    <w:qFormat/>
    <w:rsid w:val="00AE062E"/>
    <w:rPr>
      <w:color w:val="2581C4"/>
      <w:u w:val="single"/>
    </w:rPr>
  </w:style>
  <w:style w:type="character" w:styleId="Onopgelostemelding">
    <w:name w:val="Unresolved Mention"/>
    <w:basedOn w:val="Standaardalinea-lettertype"/>
    <w:uiPriority w:val="99"/>
    <w:semiHidden/>
    <w:unhideWhenUsed/>
    <w:rsid w:val="00131003"/>
    <w:rPr>
      <w:color w:val="605E5C"/>
      <w:shd w:val="clear" w:color="auto" w:fill="E1DFDD"/>
    </w:rPr>
  </w:style>
  <w:style w:type="character" w:styleId="Verwijzingopmerking">
    <w:name w:val="annotation reference"/>
    <w:basedOn w:val="Standaardalinea-lettertype"/>
    <w:uiPriority w:val="99"/>
    <w:semiHidden/>
    <w:unhideWhenUsed/>
    <w:rsid w:val="00A53667"/>
    <w:rPr>
      <w:sz w:val="16"/>
      <w:szCs w:val="16"/>
    </w:rPr>
  </w:style>
  <w:style w:type="paragraph" w:styleId="Tekstopmerking">
    <w:name w:val="annotation text"/>
    <w:basedOn w:val="Standaard"/>
    <w:link w:val="TekstopmerkingChar"/>
    <w:uiPriority w:val="99"/>
    <w:unhideWhenUsed/>
    <w:rsid w:val="00A53667"/>
    <w:pPr>
      <w:spacing w:line="240" w:lineRule="auto"/>
    </w:pPr>
    <w:rPr>
      <w:szCs w:val="20"/>
    </w:rPr>
  </w:style>
  <w:style w:type="character" w:customStyle="1" w:styleId="TekstopmerkingChar">
    <w:name w:val="Tekst opmerking Char"/>
    <w:basedOn w:val="Standaardalinea-lettertype"/>
    <w:link w:val="Tekstopmerking"/>
    <w:uiPriority w:val="99"/>
    <w:rsid w:val="00A53667"/>
    <w:rPr>
      <w:rFonts w:ascii="Roboto" w:hAnsi="Roboto"/>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A53667"/>
    <w:rPr>
      <w:b/>
      <w:bCs/>
    </w:rPr>
  </w:style>
  <w:style w:type="character" w:customStyle="1" w:styleId="OnderwerpvanopmerkingChar">
    <w:name w:val="Onderwerp van opmerking Char"/>
    <w:basedOn w:val="TekstopmerkingChar"/>
    <w:link w:val="Onderwerpvanopmerking"/>
    <w:uiPriority w:val="99"/>
    <w:semiHidden/>
    <w:rsid w:val="00A53667"/>
    <w:rPr>
      <w:rFonts w:ascii="Roboto" w:hAnsi="Roboto"/>
      <w:b/>
      <w:bCs/>
      <w:color w:val="262626" w:themeColor="text1" w:themeTint="D9"/>
      <w:sz w:val="20"/>
      <w:szCs w:val="20"/>
    </w:rPr>
  </w:style>
  <w:style w:type="paragraph" w:styleId="Revisie">
    <w:name w:val="Revision"/>
    <w:hidden/>
    <w:uiPriority w:val="99"/>
    <w:semiHidden/>
    <w:rsid w:val="002C691F"/>
    <w:rPr>
      <w:rFonts w:ascii="Roboto" w:hAnsi="Roboto"/>
      <w:color w:val="262626" w:themeColor="text1" w:themeTint="D9"/>
      <w:sz w:val="20"/>
    </w:rPr>
  </w:style>
  <w:style w:type="character" w:styleId="Vermelding">
    <w:name w:val="Mention"/>
    <w:basedOn w:val="Standaardalinea-lettertype"/>
    <w:uiPriority w:val="99"/>
    <w:unhideWhenUsed/>
    <w:rsid w:val="00965C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gdgv.nl/alcoho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kpas.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documenttasks/documenttasks1.xml><?xml version="1.0" encoding="utf-8"?>
<t:Tasks xmlns:t="http://schemas.microsoft.com/office/tasks/2019/documenttasks" xmlns:oel="http://schemas.microsoft.com/office/2019/extlst">
  <t:Task id="{6D07DC8C-2981-4076-9C39-39A7D319CC6C}">
    <t:Anchor>
      <t:Comment id="654624350"/>
    </t:Anchor>
    <t:History>
      <t:Event id="{9384DE76-D4D5-468E-AE34-685B5010915D}" time="2025-11-24T08:34:39.812Z">
        <t:Attribution userId="S::e.dirks@ggdgv.nl::baec1076-d98b-4c7f-a6f6-2ba7e93c1fb6" userProvider="AD" userName="Emy Dirks"/>
        <t:Anchor>
          <t:Comment id="654624350"/>
        </t:Anchor>
        <t:Create/>
      </t:Event>
      <t:Event id="{69E4299C-5CAA-4684-A9C6-10DD136753CB}" time="2025-11-24T08:34:39.812Z">
        <t:Attribution userId="S::e.dirks@ggdgv.nl::baec1076-d98b-4c7f-a6f6-2ba7e93c1fb6" userProvider="AD" userName="Emy Dirks"/>
        <t:Anchor>
          <t:Comment id="654624350"/>
        </t:Anchor>
        <t:Assign userId="S::m.welsink@ggdgv.nl::fa596121-96b9-4220-a5d6-6a52d075ebfe" userProvider="AD" userName="Milou Welsink"/>
      </t:Event>
      <t:Event id="{AB409FEA-A5C2-41B8-9CA9-F15E51F9C88B}" time="2025-11-24T08:34:39.812Z">
        <t:Attribution userId="S::e.dirks@ggdgv.nl::baec1076-d98b-4c7f-a6f6-2ba7e93c1fb6" userProvider="AD" userName="Emy Dirks"/>
        <t:Anchor>
          <t:Comment id="654624350"/>
        </t:Anchor>
        <t:SetTitle title="Vanaf wanneer kan men zich aanmelden? @Milou Welsink "/>
      </t:Event>
      <t:Event id="{361FC7A0-F6BC-45B2-B519-A796F7135DE4}" time="2025-11-24T10:39:02.865Z">
        <t:Attribution userId="S::e.dirks@ggdgv.nl::baec1076-d98b-4c7f-a6f6-2ba7e93c1fb6" userProvider="AD" userName="Emy Dirks"/>
        <t:Progress percentComplete="100"/>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887490-f718-40d0-a37a-85a3dec54981" xsi:nil="true"/>
    <lcf76f155ced4ddcb4097134ff3c332f xmlns="91a59ff8-c7f9-47ef-8b38-43bb04164cf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D577AFE9BC9AA419B34813EEC354697" ma:contentTypeVersion="14" ma:contentTypeDescription="Een nieuw document maken." ma:contentTypeScope="" ma:versionID="354db14c5896e60d849e299089c724ec">
  <xsd:schema xmlns:xsd="http://www.w3.org/2001/XMLSchema" xmlns:xs="http://www.w3.org/2001/XMLSchema" xmlns:p="http://schemas.microsoft.com/office/2006/metadata/properties" xmlns:ns2="91a59ff8-c7f9-47ef-8b38-43bb04164cfb" xmlns:ns3="04887490-f718-40d0-a37a-85a3dec54981" targetNamespace="http://schemas.microsoft.com/office/2006/metadata/properties" ma:root="true" ma:fieldsID="96743756b06388235abb6a5d6353c10c" ns2:_="" ns3:_="">
    <xsd:import namespace="91a59ff8-c7f9-47ef-8b38-43bb04164cfb"/>
    <xsd:import namespace="04887490-f718-40d0-a37a-85a3dec549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59ff8-c7f9-47ef-8b38-43bb04164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76ab39e-de46-42d1-85ce-535418d7402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887490-f718-40d0-a37a-85a3dec549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86fe83-e3f4-42e7-8f1e-1203556c394a}" ma:internalName="TaxCatchAll" ma:showField="CatchAllData" ma:web="04887490-f718-40d0-a37a-85a3dec54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8AEA3-B3BB-4329-AD0A-D2EEBCBE8979}">
  <ds:schemaRefs>
    <ds:schemaRef ds:uri="http://schemas.microsoft.com/office/2006/metadata/properties"/>
    <ds:schemaRef ds:uri="http://schemas.microsoft.com/office/infopath/2007/PartnerControls"/>
    <ds:schemaRef ds:uri="04887490-f718-40d0-a37a-85a3dec54981"/>
    <ds:schemaRef ds:uri="91a59ff8-c7f9-47ef-8b38-43bb04164cfb"/>
  </ds:schemaRefs>
</ds:datastoreItem>
</file>

<file path=customXml/itemProps2.xml><?xml version="1.0" encoding="utf-8"?>
<ds:datastoreItem xmlns:ds="http://schemas.openxmlformats.org/officeDocument/2006/customXml" ds:itemID="{43A84066-D632-4558-959F-166F860B31B7}">
  <ds:schemaRefs>
    <ds:schemaRef ds:uri="http://schemas.openxmlformats.org/officeDocument/2006/bibliography"/>
  </ds:schemaRefs>
</ds:datastoreItem>
</file>

<file path=customXml/itemProps3.xml><?xml version="1.0" encoding="utf-8"?>
<ds:datastoreItem xmlns:ds="http://schemas.openxmlformats.org/officeDocument/2006/customXml" ds:itemID="{6BC3896C-3CA9-46C4-A097-2859A498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59ff8-c7f9-47ef-8b38-43bb04164cfb"/>
    <ds:schemaRef ds:uri="04887490-f718-40d0-a37a-85a3dec54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4B9B3-78FF-49FF-8020-8B7EE31B7CDC}">
  <ds:schemaRefs>
    <ds:schemaRef ds:uri="http://schemas.microsoft.com/sharepoint/v3/contenttype/forms"/>
  </ds:schemaRefs>
</ds:datastoreItem>
</file>

<file path=docMetadata/LabelInfo.xml><?xml version="1.0" encoding="utf-8"?>
<clbl:labelList xmlns:clbl="http://schemas.microsoft.com/office/2020/mipLabelMetadata">
  <clbl:label id="{3d4f9081-0beb-452f-a8cf-7203e3681edc}" enabled="0" method="" siteId="{3d4f9081-0beb-452f-a8cf-7203e3681edc}"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1887</Characters>
  <Application>Microsoft Office Word</Application>
  <DocSecurity>0</DocSecurity>
  <Lines>15</Lines>
  <Paragraphs>4</Paragraphs>
  <ScaleCrop>false</ScaleCrop>
  <Company>Regio Gooi en Vechtstreek</Company>
  <LinksUpToDate>false</LinksUpToDate>
  <CharactersWithSpaces>2226</CharactersWithSpaces>
  <SharedDoc>false</SharedDoc>
  <HLinks>
    <vt:vector size="18" baseType="variant">
      <vt:variant>
        <vt:i4>7929864</vt:i4>
      </vt:variant>
      <vt:variant>
        <vt:i4>6</vt:i4>
      </vt:variant>
      <vt:variant>
        <vt:i4>0</vt:i4>
      </vt:variant>
      <vt:variant>
        <vt:i4>5</vt:i4>
      </vt:variant>
      <vt:variant>
        <vt:lpwstr>mailto:e.dirks@ggdgv.nl</vt:lpwstr>
      </vt:variant>
      <vt:variant>
        <vt:lpwstr/>
      </vt:variant>
      <vt:variant>
        <vt:i4>7536760</vt:i4>
      </vt:variant>
      <vt:variant>
        <vt:i4>3</vt:i4>
      </vt:variant>
      <vt:variant>
        <vt:i4>0</vt:i4>
      </vt:variant>
      <vt:variant>
        <vt:i4>5</vt:i4>
      </vt:variant>
      <vt:variant>
        <vt:lpwstr>http://www.ggdgv.nl/alcohol</vt:lpwstr>
      </vt:variant>
      <vt:variant>
        <vt:lpwstr/>
      </vt:variant>
      <vt:variant>
        <vt:i4>68</vt:i4>
      </vt:variant>
      <vt:variant>
        <vt:i4>0</vt:i4>
      </vt:variant>
      <vt:variant>
        <vt:i4>0</vt:i4>
      </vt:variant>
      <vt:variant>
        <vt:i4>5</vt:i4>
      </vt:variant>
      <vt:variant>
        <vt:lpwstr>https://www.ikpas.nl/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GGD 30dagengezonder</dc:title>
  <dc:subject/>
  <dc:creator>Lydia Dudart</dc:creator>
  <cp:keywords/>
  <cp:lastModifiedBy>Marjolein Galesloot</cp:lastModifiedBy>
  <cp:revision>3</cp:revision>
  <cp:lastPrinted>2025-09-09T08:16:00Z</cp:lastPrinted>
  <dcterms:created xsi:type="dcterms:W3CDTF">2025-12-02T11:35:00Z</dcterms:created>
  <dcterms:modified xsi:type="dcterms:W3CDTF">2025-12-02T11:36:00Z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0x0101000D577AFE9BC9AA419B34813EEC354697</vt:lpwstr>
  </property>
  <property fmtid="{D5CDD505-2E9C-101B-9397-08002B2CF9AE}" pid="3" name="MediaServiceImageTags">
    <vt:lpwstr/>
  </property>
</Properties>
</file>